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9601" w14:textId="2EFFA516" w:rsidR="00F2069E" w:rsidRPr="004537AA" w:rsidRDefault="00570FB0" w:rsidP="000D4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8119356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6C837B4" wp14:editId="206D1B54">
            <wp:simplePos x="0" y="0"/>
            <wp:positionH relativeFrom="margin">
              <wp:align>right</wp:align>
            </wp:positionH>
            <wp:positionV relativeFrom="margin">
              <wp:posOffset>-151940</wp:posOffset>
            </wp:positionV>
            <wp:extent cx="1260475" cy="1260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7A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0" wp14:anchorId="154D3BF6" wp14:editId="2AD4769A">
            <wp:simplePos x="0" y="0"/>
            <wp:positionH relativeFrom="margin">
              <wp:align>left</wp:align>
            </wp:positionH>
            <wp:positionV relativeFrom="paragraph">
              <wp:posOffset>593</wp:posOffset>
            </wp:positionV>
            <wp:extent cx="1034415" cy="102362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7CF" w:rsidRPr="004537AA">
        <w:rPr>
          <w:rFonts w:ascii="Times New Roman" w:hAnsi="Times New Roman" w:cs="Times New Roman"/>
          <w:b/>
          <w:bCs/>
          <w:sz w:val="28"/>
          <w:szCs w:val="28"/>
        </w:rPr>
        <w:t>Personální a organizační audity</w:t>
      </w:r>
      <w:r w:rsidR="00453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94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157CF" w:rsidRPr="004537AA">
        <w:rPr>
          <w:rFonts w:ascii="Times New Roman" w:hAnsi="Times New Roman" w:cs="Times New Roman"/>
          <w:b/>
          <w:bCs/>
          <w:sz w:val="28"/>
          <w:szCs w:val="28"/>
        </w:rPr>
        <w:t>ve středních i větších podnicích</w:t>
      </w:r>
    </w:p>
    <w:bookmarkEnd w:id="0"/>
    <w:p w14:paraId="1F3688C0" w14:textId="5616F9D2" w:rsidR="00AE3849" w:rsidRDefault="00AE3849" w:rsidP="00AE3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ABF1D" w14:textId="14B1122F" w:rsidR="00125948" w:rsidRDefault="00125948" w:rsidP="00AE3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4DA10" w14:textId="524E8389" w:rsidR="00236067" w:rsidRPr="00236067" w:rsidRDefault="00236067" w:rsidP="00F0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6067">
        <w:rPr>
          <w:rFonts w:ascii="Times New Roman" w:hAnsi="Times New Roman" w:cs="Times New Roman"/>
          <w:b/>
          <w:bCs/>
          <w:sz w:val="24"/>
          <w:szCs w:val="24"/>
        </w:rPr>
        <w:t xml:space="preserve">1. Cíle </w:t>
      </w:r>
      <w:bookmarkStart w:id="1" w:name="_Hlk127891911"/>
      <w:r w:rsidRPr="00236067">
        <w:rPr>
          <w:rFonts w:ascii="Times New Roman" w:hAnsi="Times New Roman" w:cs="Times New Roman"/>
          <w:b/>
          <w:bCs/>
          <w:sz w:val="24"/>
          <w:szCs w:val="24"/>
        </w:rPr>
        <w:t>auditů s personální tématikou</w:t>
      </w:r>
      <w:bookmarkEnd w:id="1"/>
      <w:r w:rsidRPr="00236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FE1">
        <w:rPr>
          <w:rFonts w:ascii="Times New Roman" w:hAnsi="Times New Roman" w:cs="Times New Roman"/>
          <w:b/>
          <w:bCs/>
          <w:sz w:val="24"/>
          <w:szCs w:val="24"/>
        </w:rPr>
        <w:t>a jejich metody</w:t>
      </w:r>
    </w:p>
    <w:p w14:paraId="1C3AD987" w14:textId="6E8A9CE1" w:rsidR="001515C1" w:rsidRDefault="001515C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A0">
        <w:rPr>
          <w:rFonts w:ascii="Times New Roman" w:hAnsi="Times New Roman" w:cs="Times New Roman"/>
          <w:b/>
          <w:bCs/>
          <w:sz w:val="24"/>
          <w:szCs w:val="24"/>
        </w:rPr>
        <w:t>Cílem auditů s personální tématikou je nezávislé posouzení kvality, řízení a organizace lidských zdrojů a formulace doporučení možností jejich zdokonalení.</w:t>
      </w:r>
      <w:r w:rsidRPr="00236067">
        <w:rPr>
          <w:rFonts w:ascii="Times New Roman" w:hAnsi="Times New Roman" w:cs="Times New Roman"/>
          <w:sz w:val="24"/>
          <w:szCs w:val="24"/>
        </w:rPr>
        <w:t xml:space="preserve"> Hlavní varianty těchto auditů </w:t>
      </w:r>
      <w:r w:rsidR="00A35BA0">
        <w:rPr>
          <w:rFonts w:ascii="Times New Roman" w:hAnsi="Times New Roman" w:cs="Times New Roman"/>
          <w:sz w:val="24"/>
          <w:szCs w:val="24"/>
        </w:rPr>
        <w:t xml:space="preserve">tvoří </w:t>
      </w:r>
      <w:r w:rsidR="00A35BA0" w:rsidRPr="00236067">
        <w:rPr>
          <w:rFonts w:ascii="Times New Roman" w:hAnsi="Times New Roman" w:cs="Times New Roman"/>
          <w:sz w:val="24"/>
          <w:szCs w:val="24"/>
        </w:rPr>
        <w:t>audit</w:t>
      </w:r>
      <w:r w:rsidRPr="00236067">
        <w:rPr>
          <w:rFonts w:ascii="Times New Roman" w:hAnsi="Times New Roman" w:cs="Times New Roman"/>
          <w:sz w:val="24"/>
          <w:szCs w:val="24"/>
        </w:rPr>
        <w:t xml:space="preserve"> lidských zdrojů</w:t>
      </w:r>
      <w:r w:rsidR="00E310FB">
        <w:rPr>
          <w:rFonts w:ascii="Times New Roman" w:hAnsi="Times New Roman" w:cs="Times New Roman"/>
          <w:sz w:val="24"/>
          <w:szCs w:val="24"/>
        </w:rPr>
        <w:t xml:space="preserve"> (personální, resp. manažerský audit)</w:t>
      </w:r>
      <w:r w:rsidRPr="00236067">
        <w:rPr>
          <w:rFonts w:ascii="Times New Roman" w:hAnsi="Times New Roman" w:cs="Times New Roman"/>
          <w:sz w:val="24"/>
          <w:szCs w:val="24"/>
        </w:rPr>
        <w:t>, audit řízení lidských zdrojů</w:t>
      </w:r>
      <w:r w:rsidR="00E310FB">
        <w:rPr>
          <w:rFonts w:ascii="Times New Roman" w:hAnsi="Times New Roman" w:cs="Times New Roman"/>
          <w:sz w:val="24"/>
          <w:szCs w:val="24"/>
        </w:rPr>
        <w:t>, audit personálních rizik</w:t>
      </w:r>
      <w:r w:rsidRPr="00236067">
        <w:rPr>
          <w:rFonts w:ascii="Times New Roman" w:hAnsi="Times New Roman" w:cs="Times New Roman"/>
          <w:sz w:val="24"/>
          <w:szCs w:val="24"/>
        </w:rPr>
        <w:t xml:space="preserve"> a organizační audit</w:t>
      </w:r>
      <w:r w:rsidR="004537AA">
        <w:rPr>
          <w:rFonts w:ascii="Times New Roman" w:hAnsi="Times New Roman" w:cs="Times New Roman"/>
          <w:sz w:val="24"/>
          <w:szCs w:val="24"/>
        </w:rPr>
        <w:t>.</w:t>
      </w:r>
    </w:p>
    <w:p w14:paraId="56B15DB8" w14:textId="77777777" w:rsidR="004537AA" w:rsidRPr="00236067" w:rsidRDefault="004537AA" w:rsidP="00B54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5C6F8" w14:textId="2C0C6E47" w:rsidR="00374501" w:rsidRPr="00F01DAF" w:rsidRDefault="001515C1" w:rsidP="00F01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8119374"/>
      <w:r w:rsidRPr="00F01DAF">
        <w:rPr>
          <w:rFonts w:ascii="Times New Roman" w:hAnsi="Times New Roman" w:cs="Times New Roman"/>
          <w:b/>
          <w:bCs/>
          <w:sz w:val="24"/>
          <w:szCs w:val="24"/>
        </w:rPr>
        <w:t xml:space="preserve">Audit lidských zdrojů </w:t>
      </w:r>
      <w:r w:rsidRPr="00F01DAF">
        <w:rPr>
          <w:rFonts w:ascii="Times New Roman" w:hAnsi="Times New Roman" w:cs="Times New Roman"/>
          <w:sz w:val="24"/>
          <w:szCs w:val="24"/>
        </w:rPr>
        <w:t>(</w:t>
      </w:r>
      <w:r w:rsidR="00A157CF" w:rsidRPr="00F01DAF">
        <w:rPr>
          <w:rFonts w:ascii="Times New Roman" w:hAnsi="Times New Roman" w:cs="Times New Roman"/>
          <w:sz w:val="24"/>
          <w:szCs w:val="24"/>
        </w:rPr>
        <w:t>Personální</w:t>
      </w:r>
      <w:r w:rsidR="00E310FB" w:rsidRPr="00F01DAF">
        <w:rPr>
          <w:rFonts w:ascii="Times New Roman" w:hAnsi="Times New Roman" w:cs="Times New Roman"/>
          <w:sz w:val="24"/>
          <w:szCs w:val="24"/>
        </w:rPr>
        <w:t xml:space="preserve">, resp. </w:t>
      </w:r>
      <w:r w:rsidR="00A157CF" w:rsidRPr="00F01DAF">
        <w:rPr>
          <w:rFonts w:ascii="Times New Roman" w:hAnsi="Times New Roman" w:cs="Times New Roman"/>
          <w:sz w:val="24"/>
          <w:szCs w:val="24"/>
        </w:rPr>
        <w:t>manažerský audit</w:t>
      </w:r>
      <w:r w:rsidRPr="00F01DAF">
        <w:rPr>
          <w:rFonts w:ascii="Times New Roman" w:hAnsi="Times New Roman" w:cs="Times New Roman"/>
          <w:sz w:val="24"/>
          <w:szCs w:val="24"/>
        </w:rPr>
        <w:t>)</w:t>
      </w:r>
      <w:r w:rsidR="00374501" w:rsidRPr="00F01DAF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ECAFD41" w14:textId="420FE86E" w:rsidR="00A157CF" w:rsidRDefault="0037450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tohoto auditu je </w:t>
      </w:r>
      <w:r w:rsidR="001515C1" w:rsidRPr="001515C1">
        <w:rPr>
          <w:rFonts w:ascii="Times New Roman" w:hAnsi="Times New Roman" w:cs="Times New Roman"/>
          <w:sz w:val="24"/>
          <w:szCs w:val="24"/>
        </w:rPr>
        <w:t>vnější a nezávislé posouzení pracovních a řídících předpokladů vybraných zaměstnanců, nejčastěji členů manažerského týmu firmy</w:t>
      </w:r>
      <w:r w:rsidR="00E310FB">
        <w:rPr>
          <w:rFonts w:ascii="Times New Roman" w:hAnsi="Times New Roman" w:cs="Times New Roman"/>
          <w:sz w:val="24"/>
          <w:szCs w:val="24"/>
        </w:rPr>
        <w:t>, a to s ohledem na požadavky jejich pracovních míst</w:t>
      </w:r>
      <w:r w:rsidR="001515C1">
        <w:rPr>
          <w:rFonts w:ascii="Times New Roman" w:hAnsi="Times New Roman" w:cs="Times New Roman"/>
          <w:sz w:val="24"/>
          <w:szCs w:val="24"/>
        </w:rPr>
        <w:t>. P</w:t>
      </w:r>
      <w:r w:rsidR="001515C1" w:rsidRPr="001515C1">
        <w:rPr>
          <w:rFonts w:ascii="Times New Roman" w:hAnsi="Times New Roman" w:cs="Times New Roman"/>
          <w:sz w:val="24"/>
          <w:szCs w:val="24"/>
        </w:rPr>
        <w:t>ředmětem posouzení jsou jejich schopnosti, zkušenost</w:t>
      </w:r>
      <w:r w:rsidR="00004496">
        <w:rPr>
          <w:rFonts w:ascii="Times New Roman" w:hAnsi="Times New Roman" w:cs="Times New Roman"/>
          <w:sz w:val="24"/>
          <w:szCs w:val="24"/>
        </w:rPr>
        <w:t>i</w:t>
      </w:r>
      <w:r w:rsidR="001515C1" w:rsidRPr="001515C1">
        <w:rPr>
          <w:rFonts w:ascii="Times New Roman" w:hAnsi="Times New Roman" w:cs="Times New Roman"/>
          <w:sz w:val="24"/>
          <w:szCs w:val="24"/>
        </w:rPr>
        <w:t xml:space="preserve">, </w:t>
      </w:r>
      <w:r w:rsidR="00004496" w:rsidRPr="001515C1">
        <w:rPr>
          <w:rFonts w:ascii="Times New Roman" w:hAnsi="Times New Roman" w:cs="Times New Roman"/>
          <w:sz w:val="24"/>
          <w:szCs w:val="24"/>
        </w:rPr>
        <w:t>znalost</w:t>
      </w:r>
      <w:r w:rsidR="00004496">
        <w:rPr>
          <w:rFonts w:ascii="Times New Roman" w:hAnsi="Times New Roman" w:cs="Times New Roman"/>
          <w:sz w:val="24"/>
          <w:szCs w:val="24"/>
        </w:rPr>
        <w:t>i</w:t>
      </w:r>
      <w:r w:rsidR="00004496" w:rsidRPr="001515C1">
        <w:rPr>
          <w:rFonts w:ascii="Times New Roman" w:hAnsi="Times New Roman" w:cs="Times New Roman"/>
          <w:sz w:val="24"/>
          <w:szCs w:val="24"/>
        </w:rPr>
        <w:t>, sociální</w:t>
      </w:r>
      <w:r w:rsidR="001515C1" w:rsidRPr="001515C1">
        <w:rPr>
          <w:rFonts w:ascii="Times New Roman" w:hAnsi="Times New Roman" w:cs="Times New Roman"/>
          <w:sz w:val="24"/>
          <w:szCs w:val="24"/>
        </w:rPr>
        <w:t xml:space="preserve"> a řídící dovednosti, případně relevantní </w:t>
      </w:r>
      <w:r w:rsidR="00D36699" w:rsidRPr="001515C1">
        <w:rPr>
          <w:rFonts w:ascii="Times New Roman" w:hAnsi="Times New Roman" w:cs="Times New Roman"/>
          <w:sz w:val="24"/>
          <w:szCs w:val="24"/>
        </w:rPr>
        <w:t>povahové rysy</w:t>
      </w:r>
      <w:r w:rsidR="001515C1">
        <w:rPr>
          <w:rFonts w:ascii="Times New Roman" w:hAnsi="Times New Roman" w:cs="Times New Roman"/>
          <w:sz w:val="24"/>
          <w:szCs w:val="24"/>
        </w:rPr>
        <w:t>.</w:t>
      </w:r>
    </w:p>
    <w:p w14:paraId="6E39E3A8" w14:textId="42373D47" w:rsidR="001515C1" w:rsidRDefault="001515C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515C1">
        <w:rPr>
          <w:rFonts w:ascii="Times New Roman" w:hAnsi="Times New Roman" w:cs="Times New Roman"/>
          <w:sz w:val="24"/>
          <w:szCs w:val="24"/>
        </w:rPr>
        <w:t>e-li hodnotící pohled auditu lidských zdrojů orientován na posouzení úrovně a předpokladů manažerského týmu firmy, hovoříme o manažerském auditu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15C1">
        <w:rPr>
          <w:rFonts w:ascii="Times New Roman" w:hAnsi="Times New Roman" w:cs="Times New Roman"/>
          <w:sz w:val="24"/>
          <w:szCs w:val="24"/>
        </w:rPr>
        <w:t>zaměřuje-li se posouzení na širší okruh zaměstnanců, jde o personální audit (v užším slova smyslu)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1515C1">
        <w:rPr>
          <w:rFonts w:ascii="Times New Roman" w:hAnsi="Times New Roman" w:cs="Times New Roman"/>
          <w:sz w:val="24"/>
          <w:szCs w:val="24"/>
        </w:rPr>
        <w:t>ro posouzení kvality lidských zdrojů organizace je většinou rozhodující manažerský audit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B533C" w14:textId="66298BCC" w:rsidR="001515C1" w:rsidRDefault="001515C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1515C1">
        <w:rPr>
          <w:rFonts w:ascii="Times New Roman" w:hAnsi="Times New Roman" w:cs="Times New Roman"/>
          <w:sz w:val="24"/>
          <w:szCs w:val="24"/>
        </w:rPr>
        <w:t>K metodám auditu</w:t>
      </w:r>
      <w:r w:rsidR="004537AA">
        <w:rPr>
          <w:rFonts w:ascii="Times New Roman" w:hAnsi="Times New Roman" w:cs="Times New Roman"/>
          <w:sz w:val="24"/>
          <w:szCs w:val="24"/>
        </w:rPr>
        <w:t xml:space="preserve"> lidských zdrojů </w:t>
      </w:r>
      <w:r w:rsidRPr="001515C1">
        <w:rPr>
          <w:rFonts w:ascii="Times New Roman" w:hAnsi="Times New Roman" w:cs="Times New Roman"/>
          <w:sz w:val="24"/>
          <w:szCs w:val="24"/>
        </w:rPr>
        <w:t>patří zejména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C1">
        <w:rPr>
          <w:rFonts w:ascii="Times New Roman" w:hAnsi="Times New Roman" w:cs="Times New Roman"/>
          <w:sz w:val="24"/>
          <w:szCs w:val="24"/>
        </w:rPr>
        <w:t>strukturované osobní rozhovory vedené dvěma zkušenými poradci</w:t>
      </w:r>
      <w:r w:rsidR="00E310FB">
        <w:rPr>
          <w:rFonts w:ascii="Times New Roman" w:hAnsi="Times New Roman" w:cs="Times New Roman"/>
          <w:sz w:val="24"/>
          <w:szCs w:val="24"/>
        </w:rPr>
        <w:t xml:space="preserve">, </w:t>
      </w:r>
      <w:r w:rsidRPr="001515C1">
        <w:rPr>
          <w:rFonts w:ascii="Times New Roman" w:hAnsi="Times New Roman" w:cs="Times New Roman"/>
          <w:sz w:val="24"/>
          <w:szCs w:val="24"/>
        </w:rPr>
        <w:t>písemné testy, které mohou být odborné (testy odborných znalostí) nebo psychologické (standardizované psychodiagnostické metody)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515C1">
        <w:rPr>
          <w:rFonts w:ascii="Times New Roman" w:hAnsi="Times New Roman" w:cs="Times New Roman"/>
          <w:sz w:val="24"/>
          <w:szCs w:val="24"/>
        </w:rPr>
        <w:t>hodnocení založen</w:t>
      </w:r>
      <w:r w:rsidR="00E310FB">
        <w:rPr>
          <w:rFonts w:ascii="Times New Roman" w:hAnsi="Times New Roman" w:cs="Times New Roman"/>
          <w:sz w:val="24"/>
          <w:szCs w:val="24"/>
        </w:rPr>
        <w:t>á</w:t>
      </w:r>
      <w:r w:rsidRPr="001515C1">
        <w:rPr>
          <w:rFonts w:ascii="Times New Roman" w:hAnsi="Times New Roman" w:cs="Times New Roman"/>
          <w:sz w:val="24"/>
          <w:szCs w:val="24"/>
        </w:rPr>
        <w:t xml:space="preserve"> na individuálním či skupinovém jednání účastníků v realisticky navozených modelových situacích. Jejich podstatou je řešení určitých zadání a problémů charakteristických pro jednotlivé pracovní pozice, například řešení případových studií, a jednání v určitých uměle navozených sociálních či řídících situacích, tj. hraní profesních rolí.</w:t>
      </w:r>
    </w:p>
    <w:p w14:paraId="6BD94143" w14:textId="77777777" w:rsidR="004537AA" w:rsidRDefault="004537AA" w:rsidP="00B54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8CAFF" w14:textId="5A336D89" w:rsidR="00374501" w:rsidRPr="00F01DAF" w:rsidRDefault="001515C1" w:rsidP="00F01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8119383"/>
      <w:r w:rsidRPr="00F01DAF">
        <w:rPr>
          <w:rFonts w:ascii="Times New Roman" w:hAnsi="Times New Roman" w:cs="Times New Roman"/>
          <w:b/>
          <w:bCs/>
          <w:sz w:val="24"/>
          <w:szCs w:val="24"/>
        </w:rPr>
        <w:t xml:space="preserve">Audit řízení lidských zdrojů. </w:t>
      </w:r>
    </w:p>
    <w:bookmarkEnd w:id="3"/>
    <w:p w14:paraId="26357E3B" w14:textId="3F2D1CFF" w:rsidR="001515C1" w:rsidRDefault="001515C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1515C1">
        <w:rPr>
          <w:rFonts w:ascii="Times New Roman" w:hAnsi="Times New Roman" w:cs="Times New Roman"/>
          <w:sz w:val="24"/>
          <w:szCs w:val="24"/>
        </w:rPr>
        <w:t xml:space="preserve">Cílem auditu řízení lidských zdrojů je zhodnotit jednotlivé personální procesy (činnosti) organizace s ohledem na jejich cíle, účinnost a efektivitu, tj. schopnost podporovat dosažení organizačních cílů </w:t>
      </w:r>
      <w:r w:rsidR="00004496">
        <w:rPr>
          <w:rFonts w:ascii="Times New Roman" w:hAnsi="Times New Roman" w:cs="Times New Roman"/>
          <w:sz w:val="24"/>
          <w:szCs w:val="24"/>
        </w:rPr>
        <w:t xml:space="preserve">jako i </w:t>
      </w:r>
      <w:r w:rsidRPr="001515C1">
        <w:rPr>
          <w:rFonts w:ascii="Times New Roman" w:hAnsi="Times New Roman" w:cs="Times New Roman"/>
          <w:sz w:val="24"/>
          <w:szCs w:val="24"/>
        </w:rPr>
        <w:t>náklady, standardizaci, transparenci, míru centralizace/decentralizace  apod.</w:t>
      </w:r>
      <w:r w:rsidR="00004496">
        <w:rPr>
          <w:rFonts w:ascii="Times New Roman" w:hAnsi="Times New Roman" w:cs="Times New Roman"/>
          <w:sz w:val="24"/>
          <w:szCs w:val="24"/>
        </w:rPr>
        <w:t xml:space="preserve"> Dále je výstupem auditu následující: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15C1">
        <w:rPr>
          <w:rFonts w:ascii="Times New Roman" w:hAnsi="Times New Roman" w:cs="Times New Roman"/>
          <w:sz w:val="24"/>
          <w:szCs w:val="24"/>
        </w:rPr>
        <w:t>tanov</w:t>
      </w:r>
      <w:r w:rsidR="00004496">
        <w:rPr>
          <w:rFonts w:ascii="Times New Roman" w:hAnsi="Times New Roman" w:cs="Times New Roman"/>
          <w:sz w:val="24"/>
          <w:szCs w:val="24"/>
        </w:rPr>
        <w:t>it</w:t>
      </w:r>
      <w:r w:rsidRPr="001515C1">
        <w:rPr>
          <w:rFonts w:ascii="Times New Roman" w:hAnsi="Times New Roman" w:cs="Times New Roman"/>
          <w:sz w:val="24"/>
          <w:szCs w:val="24"/>
        </w:rPr>
        <w:t xml:space="preserve"> jejich hlavní slabé a silné stránky, navrhnout, resp. doporučit  úpravy (doplnění, zkvalitnění) personálních procesů, např. v podobě personálního manuálu organizace, a pomoci prosadit nové zásady a postupy personálních procesů do praxe organizace, např. pomocí tréninků manažerů či personalistů, specializovaných workshopů apod.</w:t>
      </w:r>
    </w:p>
    <w:p w14:paraId="1B165162" w14:textId="6088834F" w:rsidR="00383AFA" w:rsidRDefault="00383AFA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83AFA">
        <w:rPr>
          <w:rFonts w:ascii="Times New Roman" w:hAnsi="Times New Roman" w:cs="Times New Roman"/>
          <w:sz w:val="24"/>
          <w:szCs w:val="24"/>
        </w:rPr>
        <w:t xml:space="preserve">zhledem k významu procesu odměňování i nákladům s ním spojeným </w:t>
      </w:r>
      <w:r>
        <w:rPr>
          <w:rFonts w:ascii="Times New Roman" w:hAnsi="Times New Roman" w:cs="Times New Roman"/>
          <w:sz w:val="24"/>
          <w:szCs w:val="24"/>
        </w:rPr>
        <w:t xml:space="preserve">patří </w:t>
      </w:r>
      <w:r w:rsidRPr="00383AFA">
        <w:rPr>
          <w:rFonts w:ascii="Times New Roman" w:hAnsi="Times New Roman" w:cs="Times New Roman"/>
          <w:sz w:val="24"/>
          <w:szCs w:val="24"/>
        </w:rPr>
        <w:t>tradičně k</w:t>
      </w:r>
      <w:r w:rsidR="000D4484">
        <w:rPr>
          <w:rFonts w:ascii="Times New Roman" w:hAnsi="Times New Roman" w:cs="Times New Roman"/>
          <w:sz w:val="24"/>
          <w:szCs w:val="24"/>
        </w:rPr>
        <w:t> </w:t>
      </w:r>
      <w:r w:rsidRPr="00383AFA">
        <w:rPr>
          <w:rFonts w:ascii="Times New Roman" w:hAnsi="Times New Roman" w:cs="Times New Roman"/>
          <w:sz w:val="24"/>
          <w:szCs w:val="24"/>
        </w:rPr>
        <w:t>nejdůležitějším částem auditu řízení lidských zdrojů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FD0">
        <w:rPr>
          <w:rFonts w:ascii="Times New Roman" w:hAnsi="Times New Roman" w:cs="Times New Roman"/>
          <w:sz w:val="24"/>
          <w:szCs w:val="24"/>
        </w:rPr>
        <w:t xml:space="preserve">ještě </w:t>
      </w:r>
      <w:r>
        <w:rPr>
          <w:rFonts w:ascii="Times New Roman" w:hAnsi="Times New Roman" w:cs="Times New Roman"/>
          <w:sz w:val="24"/>
          <w:szCs w:val="24"/>
        </w:rPr>
        <w:t>audit odm</w:t>
      </w:r>
      <w:r w:rsidR="00374501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ňování.</w:t>
      </w:r>
    </w:p>
    <w:p w14:paraId="01C97D5E" w14:textId="7A993EC5" w:rsidR="00374501" w:rsidRDefault="0037450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374501">
        <w:rPr>
          <w:rFonts w:ascii="Times New Roman" w:hAnsi="Times New Roman" w:cs="Times New Roman"/>
          <w:sz w:val="24"/>
          <w:szCs w:val="24"/>
        </w:rPr>
        <w:lastRenderedPageBreak/>
        <w:t xml:space="preserve">K hlavním metodám </w:t>
      </w:r>
      <w:r w:rsidR="000B7FE1">
        <w:rPr>
          <w:rFonts w:ascii="Times New Roman" w:hAnsi="Times New Roman" w:cs="Times New Roman"/>
          <w:sz w:val="24"/>
          <w:szCs w:val="24"/>
        </w:rPr>
        <w:t xml:space="preserve">auditu řízení lidských zdrojů </w:t>
      </w:r>
      <w:r w:rsidRPr="00374501">
        <w:rPr>
          <w:rFonts w:ascii="Times New Roman" w:hAnsi="Times New Roman" w:cs="Times New Roman"/>
          <w:sz w:val="24"/>
          <w:szCs w:val="24"/>
        </w:rPr>
        <w:t>personálních a organi</w:t>
      </w:r>
      <w:r w:rsidR="00B540C9">
        <w:rPr>
          <w:rFonts w:ascii="Times New Roman" w:hAnsi="Times New Roman" w:cs="Times New Roman"/>
          <w:sz w:val="24"/>
          <w:szCs w:val="24"/>
        </w:rPr>
        <w:t>za</w:t>
      </w:r>
      <w:r w:rsidRPr="00374501">
        <w:rPr>
          <w:rFonts w:ascii="Times New Roman" w:hAnsi="Times New Roman" w:cs="Times New Roman"/>
          <w:sz w:val="24"/>
          <w:szCs w:val="24"/>
        </w:rPr>
        <w:t>čních auditů patří</w:t>
      </w:r>
      <w:r w:rsidR="000B7FE1">
        <w:rPr>
          <w:rFonts w:ascii="Times New Roman" w:hAnsi="Times New Roman" w:cs="Times New Roman"/>
          <w:sz w:val="24"/>
          <w:szCs w:val="24"/>
        </w:rPr>
        <w:t xml:space="preserve"> </w:t>
      </w:r>
      <w:r w:rsidRPr="00374501">
        <w:rPr>
          <w:rFonts w:ascii="Times New Roman" w:hAnsi="Times New Roman" w:cs="Times New Roman"/>
          <w:sz w:val="24"/>
          <w:szCs w:val="24"/>
        </w:rPr>
        <w:t>rozbor písemných personálních dokumentů organizace, především personální strategie, personálních směrnic, organigramů, popisů pracovních míst, personální systemizace apod.</w:t>
      </w:r>
      <w:r w:rsidR="000B7FE1">
        <w:rPr>
          <w:rFonts w:ascii="Times New Roman" w:hAnsi="Times New Roman" w:cs="Times New Roman"/>
          <w:sz w:val="24"/>
          <w:szCs w:val="24"/>
        </w:rPr>
        <w:t xml:space="preserve">, </w:t>
      </w:r>
      <w:r w:rsidRPr="00374501">
        <w:rPr>
          <w:rFonts w:ascii="Times New Roman" w:hAnsi="Times New Roman" w:cs="Times New Roman"/>
          <w:sz w:val="24"/>
          <w:szCs w:val="24"/>
        </w:rPr>
        <w:t>rozhovory s personálním vedením</w:t>
      </w:r>
      <w:r w:rsidR="000B7FE1">
        <w:rPr>
          <w:rFonts w:ascii="Times New Roman" w:hAnsi="Times New Roman" w:cs="Times New Roman"/>
          <w:sz w:val="24"/>
          <w:szCs w:val="24"/>
        </w:rPr>
        <w:t xml:space="preserve">, </w:t>
      </w:r>
      <w:r w:rsidRPr="00374501">
        <w:rPr>
          <w:rFonts w:ascii="Times New Roman" w:hAnsi="Times New Roman" w:cs="Times New Roman"/>
          <w:sz w:val="24"/>
          <w:szCs w:val="24"/>
        </w:rPr>
        <w:t>dotazníkový průzkum mezi zaměstnanci</w:t>
      </w:r>
      <w:r w:rsidR="000B7FE1">
        <w:rPr>
          <w:rFonts w:ascii="Times New Roman" w:hAnsi="Times New Roman" w:cs="Times New Roman"/>
          <w:sz w:val="24"/>
          <w:szCs w:val="24"/>
        </w:rPr>
        <w:t xml:space="preserve"> a </w:t>
      </w:r>
      <w:r w:rsidRPr="00374501">
        <w:rPr>
          <w:rFonts w:ascii="Times New Roman" w:hAnsi="Times New Roman" w:cs="Times New Roman"/>
          <w:sz w:val="24"/>
          <w:szCs w:val="24"/>
        </w:rPr>
        <w:t>personáln</w:t>
      </w:r>
      <w:r w:rsidR="000B7FE1">
        <w:rPr>
          <w:rFonts w:ascii="Times New Roman" w:hAnsi="Times New Roman" w:cs="Times New Roman"/>
          <w:sz w:val="24"/>
          <w:szCs w:val="24"/>
        </w:rPr>
        <w:t xml:space="preserve">í </w:t>
      </w:r>
      <w:r w:rsidRPr="00374501">
        <w:rPr>
          <w:rFonts w:ascii="Times New Roman" w:hAnsi="Times New Roman" w:cs="Times New Roman"/>
          <w:sz w:val="24"/>
          <w:szCs w:val="24"/>
        </w:rPr>
        <w:t>benchmarking</w:t>
      </w:r>
      <w:r w:rsidR="00E65FD0">
        <w:rPr>
          <w:rFonts w:ascii="Times New Roman" w:hAnsi="Times New Roman" w:cs="Times New Roman"/>
          <w:sz w:val="24"/>
          <w:szCs w:val="24"/>
        </w:rPr>
        <w:t>.</w:t>
      </w:r>
    </w:p>
    <w:p w14:paraId="640A0313" w14:textId="77777777" w:rsidR="000D4484" w:rsidRDefault="000D4484" w:rsidP="00B54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0EDCC" w14:textId="577B7AE1" w:rsidR="000B7FE1" w:rsidRPr="00F01DAF" w:rsidRDefault="00AC0BEC" w:rsidP="00F01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28119390"/>
      <w:r w:rsidRPr="00F01DAF">
        <w:rPr>
          <w:rFonts w:ascii="Times New Roman" w:hAnsi="Times New Roman" w:cs="Times New Roman"/>
          <w:b/>
          <w:bCs/>
          <w:sz w:val="24"/>
          <w:szCs w:val="24"/>
        </w:rPr>
        <w:t>Audit personálních rizik</w:t>
      </w:r>
    </w:p>
    <w:bookmarkEnd w:id="4"/>
    <w:p w14:paraId="233F72B9" w14:textId="637671AE" w:rsidR="00AC0BEC" w:rsidRDefault="00AC0BEC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AC0BEC">
        <w:rPr>
          <w:rFonts w:ascii="Times New Roman" w:hAnsi="Times New Roman" w:cs="Times New Roman"/>
          <w:sz w:val="24"/>
          <w:szCs w:val="24"/>
        </w:rPr>
        <w:t>Je součástí podnikového risk managementu a zaměřuje se na chování osob či jejich skupin bránící dosahování cílů organizace či poškozující její výkonnost, a na jeho prevenci.</w:t>
      </w:r>
      <w:r w:rsidRPr="00AC0BEC">
        <w:t xml:space="preserve"> </w:t>
      </w:r>
      <w:r w:rsidRPr="00E65FD0">
        <w:rPr>
          <w:rFonts w:ascii="Times New Roman" w:hAnsi="Times New Roman" w:cs="Times New Roman"/>
        </w:rPr>
        <w:t xml:space="preserve">Jeho cílem je </w:t>
      </w:r>
      <w:r w:rsidRPr="00E65FD0">
        <w:rPr>
          <w:rFonts w:ascii="Times New Roman" w:hAnsi="Times New Roman" w:cs="Times New Roman"/>
          <w:sz w:val="24"/>
          <w:szCs w:val="24"/>
        </w:rPr>
        <w:t>preventivní</w:t>
      </w:r>
      <w:r w:rsidRPr="00AC0BEC">
        <w:rPr>
          <w:rFonts w:ascii="Times New Roman" w:hAnsi="Times New Roman" w:cs="Times New Roman"/>
          <w:sz w:val="24"/>
          <w:szCs w:val="24"/>
        </w:rPr>
        <w:t xml:space="preserve"> rozpoznávání, </w:t>
      </w:r>
      <w:r w:rsidR="000B7FE1">
        <w:rPr>
          <w:rFonts w:ascii="Times New Roman" w:hAnsi="Times New Roman" w:cs="Times New Roman"/>
          <w:sz w:val="24"/>
          <w:szCs w:val="24"/>
        </w:rPr>
        <w:t xml:space="preserve">analýza a </w:t>
      </w:r>
      <w:r w:rsidR="00E65FD0">
        <w:rPr>
          <w:rFonts w:ascii="Times New Roman" w:hAnsi="Times New Roman" w:cs="Times New Roman"/>
          <w:sz w:val="24"/>
          <w:szCs w:val="24"/>
        </w:rPr>
        <w:t>vy</w:t>
      </w:r>
      <w:r w:rsidRPr="00AC0BEC">
        <w:rPr>
          <w:rFonts w:ascii="Times New Roman" w:hAnsi="Times New Roman" w:cs="Times New Roman"/>
          <w:sz w:val="24"/>
          <w:szCs w:val="24"/>
        </w:rPr>
        <w:t xml:space="preserve">hodnocení personálních rizik organizace, tj. rizik vzniku </w:t>
      </w:r>
      <w:r w:rsidR="00D36699" w:rsidRPr="00AC0BEC">
        <w:rPr>
          <w:rFonts w:ascii="Times New Roman" w:hAnsi="Times New Roman" w:cs="Times New Roman"/>
          <w:sz w:val="24"/>
          <w:szCs w:val="24"/>
        </w:rPr>
        <w:t>nežádoucího jednání</w:t>
      </w:r>
      <w:r w:rsidRPr="00AC0BEC">
        <w:rPr>
          <w:rFonts w:ascii="Times New Roman" w:hAnsi="Times New Roman" w:cs="Times New Roman"/>
          <w:sz w:val="24"/>
          <w:szCs w:val="24"/>
        </w:rPr>
        <w:t xml:space="preserve"> jednotlivých osob, a navržení kroků k jejich odstranění</w:t>
      </w:r>
      <w:r w:rsidR="000B7FE1">
        <w:rPr>
          <w:rFonts w:ascii="Times New Roman" w:hAnsi="Times New Roman" w:cs="Times New Roman"/>
          <w:sz w:val="24"/>
          <w:szCs w:val="24"/>
        </w:rPr>
        <w:t>.</w:t>
      </w:r>
    </w:p>
    <w:p w14:paraId="287E4928" w14:textId="6FA35958" w:rsidR="000B7FE1" w:rsidRDefault="000B7FE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0B7FE1">
        <w:rPr>
          <w:rFonts w:ascii="Times New Roman" w:hAnsi="Times New Roman" w:cs="Times New Roman"/>
          <w:sz w:val="24"/>
          <w:szCs w:val="24"/>
        </w:rPr>
        <w:t xml:space="preserve">K hlavním metodám </w:t>
      </w:r>
      <w:r>
        <w:rPr>
          <w:rFonts w:ascii="Times New Roman" w:hAnsi="Times New Roman" w:cs="Times New Roman"/>
          <w:sz w:val="24"/>
          <w:szCs w:val="24"/>
        </w:rPr>
        <w:t xml:space="preserve">auditu personálních rizik </w:t>
      </w:r>
      <w:r w:rsidR="00E65FD0">
        <w:rPr>
          <w:rFonts w:ascii="Times New Roman" w:hAnsi="Times New Roman" w:cs="Times New Roman"/>
          <w:sz w:val="24"/>
          <w:szCs w:val="24"/>
        </w:rPr>
        <w:t xml:space="preserve">patří </w:t>
      </w:r>
      <w:r w:rsidRPr="000B7FE1">
        <w:rPr>
          <w:rFonts w:ascii="Times New Roman" w:hAnsi="Times New Roman" w:cs="Times New Roman"/>
          <w:sz w:val="24"/>
          <w:szCs w:val="24"/>
        </w:rPr>
        <w:t>rozbor písemných personálních dokumentů organizace, především personální strategie, personálních směrnic, organigramů, popisů pracovních míst, personální systemizace apod.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7FE1">
        <w:rPr>
          <w:rFonts w:ascii="Times New Roman" w:hAnsi="Times New Roman" w:cs="Times New Roman"/>
          <w:sz w:val="24"/>
          <w:szCs w:val="24"/>
        </w:rPr>
        <w:t>rozhovory s personálním vedením a</w:t>
      </w:r>
      <w:r w:rsidR="000D4484">
        <w:rPr>
          <w:rFonts w:ascii="Times New Roman" w:hAnsi="Times New Roman" w:cs="Times New Roman"/>
          <w:sz w:val="24"/>
          <w:szCs w:val="24"/>
        </w:rPr>
        <w:t> </w:t>
      </w:r>
      <w:r w:rsidRPr="000B7FE1">
        <w:rPr>
          <w:rFonts w:ascii="Times New Roman" w:hAnsi="Times New Roman" w:cs="Times New Roman"/>
          <w:sz w:val="24"/>
          <w:szCs w:val="24"/>
        </w:rPr>
        <w:t>strukturované rozhovory s vybranými zaměstnanci organizace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7FE1">
        <w:rPr>
          <w:rFonts w:ascii="Times New Roman" w:hAnsi="Times New Roman" w:cs="Times New Roman"/>
          <w:sz w:val="24"/>
          <w:szCs w:val="24"/>
        </w:rPr>
        <w:t>dotazníkový průzkum mezi zaměstnanci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B7FE1">
        <w:rPr>
          <w:rFonts w:ascii="Times New Roman" w:hAnsi="Times New Roman" w:cs="Times New Roman"/>
          <w:sz w:val="24"/>
          <w:szCs w:val="24"/>
        </w:rPr>
        <w:t>rozbor náročnosti vybraných pracovních míst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C3E02" w14:textId="77777777" w:rsidR="004537AA" w:rsidRDefault="004537AA" w:rsidP="00B54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C538F" w14:textId="49FF2C2B" w:rsidR="000B7FE1" w:rsidRPr="00F01DAF" w:rsidRDefault="00AC0BEC" w:rsidP="00F01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8119396"/>
      <w:r w:rsidRPr="00F01DAF">
        <w:rPr>
          <w:rFonts w:ascii="Times New Roman" w:hAnsi="Times New Roman" w:cs="Times New Roman"/>
          <w:b/>
          <w:bCs/>
          <w:sz w:val="24"/>
          <w:szCs w:val="24"/>
        </w:rPr>
        <w:t>Organizační audit</w:t>
      </w:r>
    </w:p>
    <w:bookmarkEnd w:id="5"/>
    <w:p w14:paraId="62676EC2" w14:textId="370E388C" w:rsidR="00A157CF" w:rsidRDefault="00AC0BEC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AC0BEC">
        <w:rPr>
          <w:rFonts w:ascii="Times New Roman" w:hAnsi="Times New Roman" w:cs="Times New Roman"/>
          <w:sz w:val="24"/>
          <w:szCs w:val="24"/>
        </w:rPr>
        <w:t>K hlavním cílům organizačního auditu patří posou</w:t>
      </w:r>
      <w:r w:rsidR="006A42E0">
        <w:rPr>
          <w:rFonts w:ascii="Times New Roman" w:hAnsi="Times New Roman" w:cs="Times New Roman"/>
          <w:sz w:val="24"/>
          <w:szCs w:val="24"/>
        </w:rPr>
        <w:t xml:space="preserve">zení </w:t>
      </w:r>
      <w:r w:rsidRPr="00AC0BEC">
        <w:rPr>
          <w:rFonts w:ascii="Times New Roman" w:hAnsi="Times New Roman" w:cs="Times New Roman"/>
          <w:sz w:val="24"/>
          <w:szCs w:val="24"/>
        </w:rPr>
        <w:t>vhodnost</w:t>
      </w:r>
      <w:r w:rsidR="006A42E0">
        <w:rPr>
          <w:rFonts w:ascii="Times New Roman" w:hAnsi="Times New Roman" w:cs="Times New Roman"/>
          <w:sz w:val="24"/>
          <w:szCs w:val="24"/>
        </w:rPr>
        <w:t>i</w:t>
      </w:r>
      <w:r w:rsidRPr="00AC0BEC">
        <w:rPr>
          <w:rFonts w:ascii="Times New Roman" w:hAnsi="Times New Roman" w:cs="Times New Roman"/>
          <w:sz w:val="24"/>
          <w:szCs w:val="24"/>
        </w:rPr>
        <w:t>/účelnost</w:t>
      </w:r>
      <w:r w:rsidR="006A42E0">
        <w:rPr>
          <w:rFonts w:ascii="Times New Roman" w:hAnsi="Times New Roman" w:cs="Times New Roman"/>
          <w:sz w:val="24"/>
          <w:szCs w:val="24"/>
        </w:rPr>
        <w:t>i</w:t>
      </w:r>
      <w:r w:rsidRPr="00AC0BEC">
        <w:rPr>
          <w:rFonts w:ascii="Times New Roman" w:hAnsi="Times New Roman" w:cs="Times New Roman"/>
          <w:sz w:val="24"/>
          <w:szCs w:val="24"/>
        </w:rPr>
        <w:t xml:space="preserve"> personálního uspořádání organizace a jejích částí, a to vzhledem k její funkci a strategii, ale i dalším požadavkům</w:t>
      </w:r>
      <w:r w:rsidR="006A42E0">
        <w:rPr>
          <w:rFonts w:ascii="Times New Roman" w:hAnsi="Times New Roman" w:cs="Times New Roman"/>
          <w:sz w:val="24"/>
          <w:szCs w:val="24"/>
        </w:rPr>
        <w:t>. O</w:t>
      </w:r>
      <w:r w:rsidRPr="00AC0BEC">
        <w:rPr>
          <w:rFonts w:ascii="Times New Roman" w:hAnsi="Times New Roman" w:cs="Times New Roman"/>
          <w:sz w:val="24"/>
          <w:szCs w:val="24"/>
        </w:rPr>
        <w:t>dstran</w:t>
      </w:r>
      <w:r w:rsidR="006A42E0">
        <w:rPr>
          <w:rFonts w:ascii="Times New Roman" w:hAnsi="Times New Roman" w:cs="Times New Roman"/>
          <w:sz w:val="24"/>
          <w:szCs w:val="24"/>
        </w:rPr>
        <w:t xml:space="preserve">ění </w:t>
      </w:r>
      <w:r w:rsidRPr="00AC0BEC">
        <w:rPr>
          <w:rFonts w:ascii="Times New Roman" w:hAnsi="Times New Roman" w:cs="Times New Roman"/>
          <w:sz w:val="24"/>
          <w:szCs w:val="24"/>
        </w:rPr>
        <w:t>případné výkonové slabiny/problém</w:t>
      </w:r>
      <w:r w:rsidR="006A42E0">
        <w:rPr>
          <w:rFonts w:ascii="Times New Roman" w:hAnsi="Times New Roman" w:cs="Times New Roman"/>
          <w:sz w:val="24"/>
          <w:szCs w:val="24"/>
        </w:rPr>
        <w:t>u</w:t>
      </w:r>
      <w:r w:rsidRPr="00AC0BEC">
        <w:rPr>
          <w:rFonts w:ascii="Times New Roman" w:hAnsi="Times New Roman" w:cs="Times New Roman"/>
          <w:sz w:val="24"/>
          <w:szCs w:val="24"/>
        </w:rPr>
        <w:t>, související s personální organizací</w:t>
      </w:r>
      <w:r w:rsidR="006A42E0">
        <w:rPr>
          <w:rFonts w:ascii="Times New Roman" w:hAnsi="Times New Roman" w:cs="Times New Roman"/>
          <w:sz w:val="24"/>
          <w:szCs w:val="24"/>
        </w:rPr>
        <w:t>, je dalším neopomenutelným cílem auditu</w:t>
      </w:r>
      <w:r w:rsidRPr="00AC0BEC">
        <w:rPr>
          <w:rFonts w:ascii="Times New Roman" w:hAnsi="Times New Roman" w:cs="Times New Roman"/>
          <w:sz w:val="24"/>
          <w:szCs w:val="24"/>
        </w:rPr>
        <w:t>. Příkladem mohou být určitá úzká místa nebo naopak přezaměstnanost, tj. potřeb</w:t>
      </w:r>
      <w:r w:rsidR="006A42E0">
        <w:rPr>
          <w:rFonts w:ascii="Times New Roman" w:hAnsi="Times New Roman" w:cs="Times New Roman"/>
          <w:sz w:val="24"/>
          <w:szCs w:val="24"/>
        </w:rPr>
        <w:t>a</w:t>
      </w:r>
      <w:r w:rsidRPr="00AC0BEC">
        <w:rPr>
          <w:rFonts w:ascii="Times New Roman" w:hAnsi="Times New Roman" w:cs="Times New Roman"/>
          <w:sz w:val="24"/>
          <w:szCs w:val="24"/>
        </w:rPr>
        <w:t xml:space="preserve"> personálních úspor</w:t>
      </w:r>
      <w:r w:rsidR="00383AFA">
        <w:rPr>
          <w:rFonts w:ascii="Times New Roman" w:hAnsi="Times New Roman" w:cs="Times New Roman"/>
          <w:sz w:val="24"/>
          <w:szCs w:val="24"/>
        </w:rPr>
        <w:t>.</w:t>
      </w:r>
    </w:p>
    <w:p w14:paraId="0A86BEA3" w14:textId="6D4397A8" w:rsidR="000B7FE1" w:rsidRDefault="000B7FE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0B7FE1">
        <w:rPr>
          <w:rFonts w:ascii="Times New Roman" w:hAnsi="Times New Roman" w:cs="Times New Roman"/>
          <w:sz w:val="24"/>
          <w:szCs w:val="24"/>
        </w:rPr>
        <w:t xml:space="preserve">K hlavním metodám </w:t>
      </w:r>
      <w:r w:rsidR="00D36699" w:rsidRPr="000B7FE1">
        <w:rPr>
          <w:rFonts w:ascii="Times New Roman" w:hAnsi="Times New Roman" w:cs="Times New Roman"/>
          <w:sz w:val="24"/>
          <w:szCs w:val="24"/>
        </w:rPr>
        <w:t>organ</w:t>
      </w:r>
      <w:r w:rsidR="006A42E0">
        <w:rPr>
          <w:rFonts w:ascii="Times New Roman" w:hAnsi="Times New Roman" w:cs="Times New Roman"/>
          <w:sz w:val="24"/>
          <w:szCs w:val="24"/>
        </w:rPr>
        <w:t xml:space="preserve">izačního </w:t>
      </w:r>
      <w:r w:rsidRPr="000B7FE1">
        <w:rPr>
          <w:rFonts w:ascii="Times New Roman" w:hAnsi="Times New Roman" w:cs="Times New Roman"/>
          <w:sz w:val="24"/>
          <w:szCs w:val="24"/>
        </w:rPr>
        <w:t>audit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B7FE1">
        <w:rPr>
          <w:rFonts w:ascii="Times New Roman" w:hAnsi="Times New Roman" w:cs="Times New Roman"/>
          <w:sz w:val="24"/>
          <w:szCs w:val="24"/>
        </w:rPr>
        <w:t xml:space="preserve"> patří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E1">
        <w:rPr>
          <w:rFonts w:ascii="Times New Roman" w:hAnsi="Times New Roman" w:cs="Times New Roman"/>
          <w:sz w:val="24"/>
          <w:szCs w:val="24"/>
        </w:rPr>
        <w:t>rozbor písemných personálních dokumentů organizace, především personální strategie, organigramů, popisů pracovních míst, personální systemizace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7FE1">
        <w:rPr>
          <w:rFonts w:ascii="Times New Roman" w:hAnsi="Times New Roman" w:cs="Times New Roman"/>
          <w:sz w:val="24"/>
          <w:szCs w:val="24"/>
        </w:rPr>
        <w:t>dotazníkový průzkum mezi zaměstnanci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7FE1">
        <w:rPr>
          <w:rFonts w:ascii="Times New Roman" w:hAnsi="Times New Roman" w:cs="Times New Roman"/>
          <w:sz w:val="24"/>
          <w:szCs w:val="24"/>
        </w:rPr>
        <w:t xml:space="preserve">rozbor náročnosti </w:t>
      </w:r>
      <w:r>
        <w:rPr>
          <w:rFonts w:ascii="Times New Roman" w:hAnsi="Times New Roman" w:cs="Times New Roman"/>
          <w:sz w:val="24"/>
          <w:szCs w:val="24"/>
        </w:rPr>
        <w:t xml:space="preserve">a účelnosti </w:t>
      </w:r>
      <w:r w:rsidRPr="000B7FE1">
        <w:rPr>
          <w:rFonts w:ascii="Times New Roman" w:hAnsi="Times New Roman" w:cs="Times New Roman"/>
          <w:sz w:val="24"/>
          <w:szCs w:val="24"/>
        </w:rPr>
        <w:t>vybraných pracovních míst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7FE1">
        <w:rPr>
          <w:rFonts w:ascii="Times New Roman" w:hAnsi="Times New Roman" w:cs="Times New Roman"/>
          <w:sz w:val="24"/>
          <w:szCs w:val="24"/>
        </w:rPr>
        <w:t>rozbor popisů pracovních míst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7FE1">
        <w:rPr>
          <w:rFonts w:ascii="Times New Roman" w:hAnsi="Times New Roman" w:cs="Times New Roman"/>
          <w:sz w:val="24"/>
          <w:szCs w:val="24"/>
        </w:rPr>
        <w:t>snímkování pracovní doby vybraných zaměstnanců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7FE1">
        <w:rPr>
          <w:rFonts w:ascii="Times New Roman" w:hAnsi="Times New Roman" w:cs="Times New Roman"/>
          <w:sz w:val="24"/>
          <w:szCs w:val="24"/>
        </w:rPr>
        <w:t>mapování hlavních procesů organizace a tvorba jejich procesních schémat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7FE1">
        <w:rPr>
          <w:rFonts w:ascii="Times New Roman" w:hAnsi="Times New Roman" w:cs="Times New Roman"/>
          <w:sz w:val="24"/>
          <w:szCs w:val="24"/>
        </w:rPr>
        <w:t>výpočet vybraných ukazatelů charakterizujících organizační strukturu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B7FE1">
        <w:rPr>
          <w:rFonts w:ascii="Times New Roman" w:hAnsi="Times New Roman" w:cs="Times New Roman"/>
          <w:sz w:val="24"/>
          <w:szCs w:val="24"/>
        </w:rPr>
        <w:t xml:space="preserve">personálně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7FE1">
        <w:rPr>
          <w:rFonts w:ascii="Times New Roman" w:hAnsi="Times New Roman" w:cs="Times New Roman"/>
          <w:sz w:val="24"/>
          <w:szCs w:val="24"/>
        </w:rPr>
        <w:t>rganizační benchmarking</w:t>
      </w:r>
      <w:r w:rsidR="006A42E0">
        <w:rPr>
          <w:rFonts w:ascii="Times New Roman" w:hAnsi="Times New Roman" w:cs="Times New Roman"/>
          <w:sz w:val="24"/>
          <w:szCs w:val="24"/>
        </w:rPr>
        <w:t>.</w:t>
      </w:r>
    </w:p>
    <w:p w14:paraId="633D157B" w14:textId="77777777" w:rsidR="004537AA" w:rsidRDefault="004537AA" w:rsidP="00B540C9">
      <w:pPr>
        <w:jc w:val="both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</w:pPr>
    </w:p>
    <w:p w14:paraId="43AFD05A" w14:textId="60276AE7" w:rsidR="00236067" w:rsidRDefault="00236067" w:rsidP="00B54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DAF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 xml:space="preserve">2. Organizace auditů a požadavky týkající se jejich provedení </w:t>
      </w:r>
    </w:p>
    <w:p w14:paraId="76A35F37" w14:textId="335A0062" w:rsidR="000B7FE1" w:rsidRDefault="00236067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236067">
        <w:rPr>
          <w:rFonts w:ascii="Times New Roman" w:hAnsi="Times New Roman" w:cs="Times New Roman"/>
          <w:sz w:val="24"/>
          <w:szCs w:val="24"/>
        </w:rPr>
        <w:t>Personální a organizační audity</w:t>
      </w:r>
      <w:r>
        <w:rPr>
          <w:rFonts w:ascii="Times New Roman" w:hAnsi="Times New Roman" w:cs="Times New Roman"/>
          <w:sz w:val="24"/>
          <w:szCs w:val="24"/>
        </w:rPr>
        <w:t xml:space="preserve"> probíhají ve spolupráci vnějšího auditora (poradce), </w:t>
      </w:r>
      <w:r w:rsidR="00B540C9">
        <w:rPr>
          <w:rFonts w:ascii="Times New Roman" w:hAnsi="Times New Roman" w:cs="Times New Roman"/>
          <w:sz w:val="24"/>
          <w:szCs w:val="24"/>
        </w:rPr>
        <w:t xml:space="preserve">útvaru </w:t>
      </w:r>
      <w:r>
        <w:rPr>
          <w:rFonts w:ascii="Times New Roman" w:hAnsi="Times New Roman" w:cs="Times New Roman"/>
          <w:sz w:val="24"/>
          <w:szCs w:val="24"/>
        </w:rPr>
        <w:t xml:space="preserve">vnitřního auditu organizace, personálního řízení organizace a vybraných pracovníků, kteří se stanou jeho účastníky. </w:t>
      </w:r>
    </w:p>
    <w:p w14:paraId="1C039488" w14:textId="77777777" w:rsidR="00B540C9" w:rsidRDefault="00236067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Vnější auditor je odpovědný za metodickou přípravu a metodicky správné provedení auditu</w:t>
      </w:r>
      <w:r w:rsidR="00B540C9">
        <w:rPr>
          <w:rFonts w:ascii="Times New Roman" w:hAnsi="Times New Roman" w:cs="Times New Roman"/>
          <w:sz w:val="24"/>
          <w:szCs w:val="24"/>
        </w:rPr>
        <w:t xml:space="preserve"> včetně vytvoření časového harmonogramu auditních činností, provedení odpovídajících rozborů a stanovení závěrů a doporučení auditů. </w:t>
      </w:r>
    </w:p>
    <w:p w14:paraId="559F0ED5" w14:textId="2E4511D1" w:rsidR="00374501" w:rsidRDefault="00B540C9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Útvar </w:t>
      </w:r>
      <w:r w:rsidR="00236067">
        <w:rPr>
          <w:rFonts w:ascii="Times New Roman" w:hAnsi="Times New Roman" w:cs="Times New Roman"/>
          <w:sz w:val="24"/>
          <w:szCs w:val="24"/>
        </w:rPr>
        <w:t>vnitřní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236067">
        <w:rPr>
          <w:rFonts w:ascii="Times New Roman" w:hAnsi="Times New Roman" w:cs="Times New Roman"/>
          <w:sz w:val="24"/>
          <w:szCs w:val="24"/>
        </w:rPr>
        <w:t xml:space="preserve"> audit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6067">
        <w:rPr>
          <w:rFonts w:ascii="Times New Roman" w:hAnsi="Times New Roman" w:cs="Times New Roman"/>
          <w:sz w:val="24"/>
          <w:szCs w:val="24"/>
        </w:rPr>
        <w:t xml:space="preserve">, resp. personální řízení organizace zabezpečují hladký průběh auditních činností </w:t>
      </w:r>
      <w:r>
        <w:rPr>
          <w:rFonts w:ascii="Times New Roman" w:hAnsi="Times New Roman" w:cs="Times New Roman"/>
          <w:sz w:val="24"/>
          <w:szCs w:val="24"/>
        </w:rPr>
        <w:t xml:space="preserve">na půdě organizace </w:t>
      </w:r>
      <w:r w:rsidR="006A42E0">
        <w:rPr>
          <w:rFonts w:ascii="Times New Roman" w:hAnsi="Times New Roman" w:cs="Times New Roman"/>
          <w:sz w:val="24"/>
          <w:szCs w:val="24"/>
        </w:rPr>
        <w:t xml:space="preserve">a zajišťují </w:t>
      </w:r>
      <w:r w:rsidR="00236067">
        <w:rPr>
          <w:rFonts w:ascii="Times New Roman" w:hAnsi="Times New Roman" w:cs="Times New Roman"/>
          <w:sz w:val="24"/>
          <w:szCs w:val="24"/>
        </w:rPr>
        <w:t>sou</w:t>
      </w:r>
      <w:r w:rsidR="000B7FE1">
        <w:rPr>
          <w:rFonts w:ascii="Times New Roman" w:hAnsi="Times New Roman" w:cs="Times New Roman"/>
          <w:sz w:val="24"/>
          <w:szCs w:val="24"/>
        </w:rPr>
        <w:t>č</w:t>
      </w:r>
      <w:r w:rsidR="00236067">
        <w:rPr>
          <w:rFonts w:ascii="Times New Roman" w:hAnsi="Times New Roman" w:cs="Times New Roman"/>
          <w:sz w:val="24"/>
          <w:szCs w:val="24"/>
        </w:rPr>
        <w:t>innost s dalšími útvary organizace</w:t>
      </w:r>
      <w:bookmarkStart w:id="6" w:name="_Hlk127891696"/>
      <w:r w:rsidR="000B7FE1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489BEBBD" w14:textId="4A8A3A86" w:rsidR="004537AA" w:rsidRDefault="0037450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hlavním požadavků</w:t>
      </w:r>
      <w:r w:rsidR="00B540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personálně organizační</w:t>
      </w:r>
      <w:r w:rsidR="0042044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auditů patří zajištění součinnosti organizace při sběru a rozboru dat, především disponibility zaměstnanců, kteří budou do auditu zahrnuti</w:t>
      </w:r>
      <w:r w:rsidR="000B7FE1">
        <w:rPr>
          <w:rFonts w:ascii="Times New Roman" w:hAnsi="Times New Roman" w:cs="Times New Roman"/>
          <w:sz w:val="24"/>
          <w:szCs w:val="24"/>
        </w:rPr>
        <w:t>.</w:t>
      </w:r>
    </w:p>
    <w:p w14:paraId="24CF41E8" w14:textId="69E90A5B" w:rsidR="000B7FE1" w:rsidRDefault="000B7FE1" w:rsidP="00F0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FE1">
        <w:rPr>
          <w:rFonts w:ascii="Times New Roman" w:hAnsi="Times New Roman" w:cs="Times New Roman"/>
          <w:b/>
          <w:bCs/>
          <w:sz w:val="24"/>
          <w:szCs w:val="24"/>
        </w:rPr>
        <w:t xml:space="preserve">3. Časový rámec auditů </w:t>
      </w:r>
      <w:bookmarkStart w:id="7" w:name="_Hlk127892073"/>
      <w:r w:rsidRPr="000B7FE1">
        <w:rPr>
          <w:rFonts w:ascii="Times New Roman" w:hAnsi="Times New Roman" w:cs="Times New Roman"/>
          <w:b/>
          <w:bCs/>
          <w:sz w:val="24"/>
          <w:szCs w:val="24"/>
        </w:rPr>
        <w:t>s personální tématikou</w:t>
      </w:r>
      <w:bookmarkEnd w:id="7"/>
    </w:p>
    <w:p w14:paraId="7F7809B7" w14:textId="5ED91F14" w:rsidR="00B540C9" w:rsidRDefault="00B540C9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40C9">
        <w:rPr>
          <w:rFonts w:ascii="Times New Roman" w:hAnsi="Times New Roman" w:cs="Times New Roman"/>
          <w:sz w:val="24"/>
          <w:szCs w:val="24"/>
        </w:rPr>
        <w:t>Délka trvání auditů s personální tématikou závisí především na rozsahu organizace a počtu osob, které jsou do nich zahrnuty</w:t>
      </w:r>
      <w:r w:rsidR="00420445">
        <w:rPr>
          <w:rFonts w:ascii="Times New Roman" w:hAnsi="Times New Roman" w:cs="Times New Roman"/>
          <w:sz w:val="24"/>
          <w:szCs w:val="24"/>
        </w:rPr>
        <w:t xml:space="preserve">. </w:t>
      </w:r>
      <w:r w:rsidRPr="00B540C9">
        <w:rPr>
          <w:rFonts w:ascii="Times New Roman" w:hAnsi="Times New Roman" w:cs="Times New Roman"/>
          <w:sz w:val="24"/>
          <w:szCs w:val="24"/>
        </w:rPr>
        <w:t xml:space="preserve">Orientačně se pohybuje v řádu 3 </w:t>
      </w:r>
      <w:r w:rsidR="00420445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0C9">
        <w:rPr>
          <w:rFonts w:ascii="Times New Roman" w:hAnsi="Times New Roman" w:cs="Times New Roman"/>
          <w:sz w:val="24"/>
          <w:szCs w:val="24"/>
        </w:rPr>
        <w:t>4 měsíců.</w:t>
      </w:r>
    </w:p>
    <w:p w14:paraId="5650B6C4" w14:textId="3BF0AA5B" w:rsidR="00B540C9" w:rsidRDefault="00B540C9" w:rsidP="00F0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0C9">
        <w:rPr>
          <w:rFonts w:ascii="Times New Roman" w:hAnsi="Times New Roman" w:cs="Times New Roman"/>
          <w:b/>
          <w:bCs/>
          <w:sz w:val="24"/>
          <w:szCs w:val="24"/>
        </w:rPr>
        <w:t>4. Výstupy auditů s personální tématikou</w:t>
      </w:r>
    </w:p>
    <w:p w14:paraId="1AC42E0B" w14:textId="174BD856" w:rsidR="00B540C9" w:rsidRDefault="00B540C9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40C9">
        <w:rPr>
          <w:rFonts w:ascii="Times New Roman" w:hAnsi="Times New Roman" w:cs="Times New Roman"/>
          <w:sz w:val="24"/>
          <w:szCs w:val="24"/>
        </w:rPr>
        <w:t>Výstupy personálních auditů zahrnují písemnou zprávu a ústní prezentaci</w:t>
      </w:r>
      <w:r w:rsidR="00E310FB">
        <w:rPr>
          <w:rFonts w:ascii="Times New Roman" w:hAnsi="Times New Roman" w:cs="Times New Roman"/>
          <w:sz w:val="24"/>
          <w:szCs w:val="24"/>
        </w:rPr>
        <w:t>, kter</w:t>
      </w:r>
      <w:r w:rsidR="00420445">
        <w:rPr>
          <w:rFonts w:ascii="Times New Roman" w:hAnsi="Times New Roman" w:cs="Times New Roman"/>
          <w:sz w:val="24"/>
          <w:szCs w:val="24"/>
        </w:rPr>
        <w:t>á</w:t>
      </w:r>
      <w:r w:rsidR="00E310FB">
        <w:rPr>
          <w:rFonts w:ascii="Times New Roman" w:hAnsi="Times New Roman" w:cs="Times New Roman"/>
          <w:sz w:val="24"/>
          <w:szCs w:val="24"/>
        </w:rPr>
        <w:t xml:space="preserve"> shrnuj</w:t>
      </w:r>
      <w:r w:rsidR="00420445">
        <w:rPr>
          <w:rFonts w:ascii="Times New Roman" w:hAnsi="Times New Roman" w:cs="Times New Roman"/>
          <w:sz w:val="24"/>
          <w:szCs w:val="24"/>
        </w:rPr>
        <w:t>e</w:t>
      </w:r>
      <w:r w:rsidR="00E310FB">
        <w:rPr>
          <w:rFonts w:ascii="Times New Roman" w:hAnsi="Times New Roman" w:cs="Times New Roman"/>
          <w:sz w:val="24"/>
          <w:szCs w:val="24"/>
        </w:rPr>
        <w:t xml:space="preserve"> </w:t>
      </w:r>
      <w:r w:rsidRPr="00B540C9">
        <w:rPr>
          <w:rFonts w:ascii="Times New Roman" w:hAnsi="Times New Roman" w:cs="Times New Roman"/>
          <w:sz w:val="24"/>
          <w:szCs w:val="24"/>
        </w:rPr>
        <w:t>zjištění, závěr</w:t>
      </w:r>
      <w:r w:rsidR="00E310FB">
        <w:rPr>
          <w:rFonts w:ascii="Times New Roman" w:hAnsi="Times New Roman" w:cs="Times New Roman"/>
          <w:sz w:val="24"/>
          <w:szCs w:val="24"/>
        </w:rPr>
        <w:t>y</w:t>
      </w:r>
      <w:r w:rsidRPr="00B540C9">
        <w:rPr>
          <w:rFonts w:ascii="Times New Roman" w:hAnsi="Times New Roman" w:cs="Times New Roman"/>
          <w:sz w:val="24"/>
          <w:szCs w:val="24"/>
        </w:rPr>
        <w:t xml:space="preserve"> a doporučení. </w:t>
      </w:r>
      <w:r w:rsidR="00E310FB">
        <w:rPr>
          <w:rFonts w:ascii="Times New Roman" w:hAnsi="Times New Roman" w:cs="Times New Roman"/>
          <w:sz w:val="24"/>
          <w:szCs w:val="24"/>
        </w:rPr>
        <w:t xml:space="preserve">Výstupy auditů mohou </w:t>
      </w:r>
      <w:r w:rsidRPr="00B540C9">
        <w:rPr>
          <w:rFonts w:ascii="Times New Roman" w:hAnsi="Times New Roman" w:cs="Times New Roman"/>
          <w:sz w:val="24"/>
          <w:szCs w:val="24"/>
        </w:rPr>
        <w:t xml:space="preserve">zahrnovat i </w:t>
      </w:r>
      <w:r w:rsidR="00E310FB">
        <w:rPr>
          <w:rFonts w:ascii="Times New Roman" w:hAnsi="Times New Roman" w:cs="Times New Roman"/>
          <w:sz w:val="24"/>
          <w:szCs w:val="24"/>
        </w:rPr>
        <w:t xml:space="preserve">řízení, resp. metodický dohled nad </w:t>
      </w:r>
      <w:r w:rsidRPr="00B540C9">
        <w:rPr>
          <w:rFonts w:ascii="Times New Roman" w:hAnsi="Times New Roman" w:cs="Times New Roman"/>
          <w:sz w:val="24"/>
          <w:szCs w:val="24"/>
        </w:rPr>
        <w:t>jednotliv</w:t>
      </w:r>
      <w:r w:rsidR="00E310FB">
        <w:rPr>
          <w:rFonts w:ascii="Times New Roman" w:hAnsi="Times New Roman" w:cs="Times New Roman"/>
          <w:sz w:val="24"/>
          <w:szCs w:val="24"/>
        </w:rPr>
        <w:t>ými</w:t>
      </w:r>
      <w:r w:rsidRPr="00B540C9">
        <w:rPr>
          <w:rFonts w:ascii="Times New Roman" w:hAnsi="Times New Roman" w:cs="Times New Roman"/>
          <w:sz w:val="24"/>
          <w:szCs w:val="24"/>
        </w:rPr>
        <w:t xml:space="preserve"> kroky </w:t>
      </w:r>
      <w:r w:rsidR="00420445">
        <w:rPr>
          <w:rFonts w:ascii="Times New Roman" w:hAnsi="Times New Roman" w:cs="Times New Roman"/>
          <w:sz w:val="24"/>
          <w:szCs w:val="24"/>
        </w:rPr>
        <w:t xml:space="preserve">při </w:t>
      </w:r>
      <w:r w:rsidRPr="00B540C9">
        <w:rPr>
          <w:rFonts w:ascii="Times New Roman" w:hAnsi="Times New Roman" w:cs="Times New Roman"/>
          <w:sz w:val="24"/>
          <w:szCs w:val="24"/>
        </w:rPr>
        <w:t>reali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540C9">
        <w:rPr>
          <w:rFonts w:ascii="Times New Roman" w:hAnsi="Times New Roman" w:cs="Times New Roman"/>
          <w:sz w:val="24"/>
          <w:szCs w:val="24"/>
        </w:rPr>
        <w:t>ac</w:t>
      </w:r>
      <w:r w:rsidR="00420445">
        <w:rPr>
          <w:rFonts w:ascii="Times New Roman" w:hAnsi="Times New Roman" w:cs="Times New Roman"/>
          <w:sz w:val="24"/>
          <w:szCs w:val="24"/>
        </w:rPr>
        <w:t>i</w:t>
      </w:r>
      <w:r w:rsidRPr="00B540C9">
        <w:rPr>
          <w:rFonts w:ascii="Times New Roman" w:hAnsi="Times New Roman" w:cs="Times New Roman"/>
          <w:sz w:val="24"/>
          <w:szCs w:val="24"/>
        </w:rPr>
        <w:t xml:space="preserve"> navržených doporučení</w:t>
      </w:r>
      <w:r w:rsidR="00420445">
        <w:rPr>
          <w:rFonts w:ascii="Times New Roman" w:hAnsi="Times New Roman" w:cs="Times New Roman"/>
          <w:sz w:val="24"/>
          <w:szCs w:val="24"/>
        </w:rPr>
        <w:t xml:space="preserve">, </w:t>
      </w:r>
      <w:r w:rsidRPr="00B540C9">
        <w:rPr>
          <w:rFonts w:ascii="Times New Roman" w:hAnsi="Times New Roman" w:cs="Times New Roman"/>
          <w:sz w:val="24"/>
          <w:szCs w:val="24"/>
        </w:rPr>
        <w:t>schválen</w:t>
      </w:r>
      <w:r w:rsidR="00420445">
        <w:rPr>
          <w:rFonts w:ascii="Times New Roman" w:hAnsi="Times New Roman" w:cs="Times New Roman"/>
          <w:sz w:val="24"/>
          <w:szCs w:val="24"/>
        </w:rPr>
        <w:t xml:space="preserve">ých </w:t>
      </w:r>
      <w:r w:rsidRPr="00B540C9">
        <w:rPr>
          <w:rFonts w:ascii="Times New Roman" w:hAnsi="Times New Roman" w:cs="Times New Roman"/>
          <w:sz w:val="24"/>
          <w:szCs w:val="24"/>
        </w:rPr>
        <w:t xml:space="preserve">vedením organizace. </w:t>
      </w:r>
    </w:p>
    <w:p w14:paraId="557C5A6F" w14:textId="487B811C" w:rsidR="004537AA" w:rsidRDefault="004537AA" w:rsidP="00B54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4EAA9" w14:textId="20AF976A" w:rsidR="004537AA" w:rsidRDefault="004537AA" w:rsidP="00B54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08A9D" w14:textId="77777777" w:rsidR="004537AA" w:rsidRDefault="004537AA" w:rsidP="00B54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BEDF1" w14:textId="08889E0B" w:rsidR="004537AA" w:rsidRPr="004537AA" w:rsidRDefault="004537AA" w:rsidP="004537AA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Vysoká škola technická a ekonomická v Českých Budějovicích</w:t>
      </w:r>
    </w:p>
    <w:p w14:paraId="33D03DC9" w14:textId="1EA64398" w:rsidR="00AE3849" w:rsidRPr="004537AA" w:rsidRDefault="004537AA" w:rsidP="004537AA">
      <w:pPr>
        <w:spacing w:after="0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7AA">
        <w:rPr>
          <w:rFonts w:ascii="Times New Roman" w:hAnsi="Times New Roman" w:cs="Times New Roman"/>
          <w:i/>
          <w:iCs/>
          <w:sz w:val="24"/>
          <w:szCs w:val="24"/>
        </w:rPr>
        <w:t>Ústav podnikové strategie</w:t>
      </w:r>
    </w:p>
    <w:p w14:paraId="35115A20" w14:textId="7B157597" w:rsidR="004537AA" w:rsidRPr="004537AA" w:rsidRDefault="007F6C1A" w:rsidP="004537AA">
      <w:pPr>
        <w:spacing w:after="0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4537AA" w:rsidRPr="004537AA">
        <w:rPr>
          <w:rFonts w:ascii="Times New Roman" w:hAnsi="Times New Roman" w:cs="Times New Roman"/>
          <w:i/>
          <w:iCs/>
          <w:sz w:val="24"/>
          <w:szCs w:val="24"/>
        </w:rPr>
        <w:t xml:space="preserve">atedra </w:t>
      </w:r>
      <w:r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="004537AA" w:rsidRPr="004537AA">
        <w:rPr>
          <w:rFonts w:ascii="Times New Roman" w:hAnsi="Times New Roman" w:cs="Times New Roman"/>
          <w:i/>
          <w:iCs/>
          <w:sz w:val="24"/>
          <w:szCs w:val="24"/>
        </w:rPr>
        <w:t>ízení lidských zdrojů</w:t>
      </w:r>
    </w:p>
    <w:p w14:paraId="1C201B7E" w14:textId="0369C86A" w:rsidR="00374501" w:rsidRPr="00374501" w:rsidRDefault="00374501" w:rsidP="00B5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9E213" w14:textId="77777777" w:rsidR="00236067" w:rsidRPr="00236067" w:rsidRDefault="00236067" w:rsidP="00383A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A1CDD" w14:textId="77777777" w:rsidR="00236067" w:rsidRPr="00236067" w:rsidRDefault="00236067" w:rsidP="00383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9834A" w14:textId="77777777" w:rsidR="00236067" w:rsidRPr="00236067" w:rsidRDefault="00236067" w:rsidP="00383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6067" w:rsidRPr="0023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168D"/>
    <w:multiLevelType w:val="hybridMultilevel"/>
    <w:tmpl w:val="9D1EF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41DC"/>
    <w:multiLevelType w:val="hybridMultilevel"/>
    <w:tmpl w:val="EDEC3FFE"/>
    <w:lvl w:ilvl="0" w:tplc="981031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50924">
    <w:abstractNumId w:val="0"/>
  </w:num>
  <w:num w:numId="2" w16cid:durableId="76828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5D"/>
    <w:rsid w:val="00004496"/>
    <w:rsid w:val="000B7FE1"/>
    <w:rsid w:val="000D4484"/>
    <w:rsid w:val="00125948"/>
    <w:rsid w:val="001515C1"/>
    <w:rsid w:val="00236067"/>
    <w:rsid w:val="00246D18"/>
    <w:rsid w:val="0029345D"/>
    <w:rsid w:val="00374501"/>
    <w:rsid w:val="00383AFA"/>
    <w:rsid w:val="00416AF4"/>
    <w:rsid w:val="00420445"/>
    <w:rsid w:val="004537AA"/>
    <w:rsid w:val="00570FB0"/>
    <w:rsid w:val="006A42E0"/>
    <w:rsid w:val="006B7D8E"/>
    <w:rsid w:val="007F6C1A"/>
    <w:rsid w:val="00A157CF"/>
    <w:rsid w:val="00A35BA0"/>
    <w:rsid w:val="00AC0BEC"/>
    <w:rsid w:val="00AE3849"/>
    <w:rsid w:val="00B540C9"/>
    <w:rsid w:val="00BC385B"/>
    <w:rsid w:val="00BE72C9"/>
    <w:rsid w:val="00D36699"/>
    <w:rsid w:val="00E310FB"/>
    <w:rsid w:val="00E3572A"/>
    <w:rsid w:val="00E65FD0"/>
    <w:rsid w:val="00F01DAF"/>
    <w:rsid w:val="00F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B7F2"/>
  <w15:chartTrackingRefBased/>
  <w15:docId w15:val="{A094408F-D3CD-4216-9FA8-793398B6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5364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Miroslav Široký</cp:lastModifiedBy>
  <cp:revision>2</cp:revision>
  <dcterms:created xsi:type="dcterms:W3CDTF">2023-02-24T08:05:00Z</dcterms:created>
  <dcterms:modified xsi:type="dcterms:W3CDTF">2023-02-24T08:05:00Z</dcterms:modified>
</cp:coreProperties>
</file>